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D42" w:rsidRPr="0052265E" w:rsidRDefault="0052265E" w:rsidP="0052265E">
      <w:pPr>
        <w:pStyle w:val="a3"/>
        <w:jc w:val="center"/>
        <w:rPr>
          <w:rFonts w:ascii="Tahoma" w:hAnsi="Tahoma" w:cs="Tahoma"/>
          <w:color w:val="00B050"/>
          <w:sz w:val="72"/>
          <w:szCs w:val="72"/>
        </w:rPr>
      </w:pPr>
      <w:r>
        <w:rPr>
          <w:b/>
          <w:bCs/>
          <w:color w:val="00B050"/>
          <w:sz w:val="72"/>
          <w:szCs w:val="72"/>
          <w:u w:val="single"/>
        </w:rPr>
        <w:t>Дидактические и</w:t>
      </w:r>
      <w:r w:rsidR="00D46D42" w:rsidRPr="0052265E">
        <w:rPr>
          <w:b/>
          <w:bCs/>
          <w:color w:val="00B050"/>
          <w:sz w:val="72"/>
          <w:szCs w:val="72"/>
          <w:u w:val="single"/>
        </w:rPr>
        <w:t>гры для развития фонетико-фонематической стороны речи</w:t>
      </w:r>
    </w:p>
    <w:p w:rsidR="00D46D42" w:rsidRDefault="00D46D42" w:rsidP="00D46D42">
      <w:pPr>
        <w:pStyle w:val="a3"/>
        <w:rPr>
          <w:rFonts w:ascii="Tahoma" w:hAnsi="Tahoma" w:cs="Tahoma"/>
          <w:color w:val="000000"/>
          <w:sz w:val="18"/>
          <w:szCs w:val="18"/>
        </w:rPr>
      </w:pPr>
    </w:p>
    <w:p w:rsidR="00D46D42" w:rsidRDefault="00D46D42" w:rsidP="00D46D42">
      <w:pPr>
        <w:pStyle w:val="a3"/>
        <w:rPr>
          <w:rFonts w:ascii="Tahoma" w:hAnsi="Tahoma" w:cs="Tahoma"/>
          <w:color w:val="000000"/>
          <w:sz w:val="18"/>
          <w:szCs w:val="18"/>
        </w:rPr>
      </w:pPr>
      <w:r>
        <w:rPr>
          <w:b/>
          <w:bCs/>
          <w:i/>
          <w:iCs/>
          <w:color w:val="000000"/>
          <w:sz w:val="27"/>
          <w:szCs w:val="27"/>
        </w:rPr>
        <w:t>«Составь слово»</w:t>
      </w:r>
    </w:p>
    <w:p w:rsidR="00D46D42" w:rsidRDefault="00D46D42" w:rsidP="00D46D42">
      <w:pPr>
        <w:pStyle w:val="a3"/>
        <w:rPr>
          <w:rFonts w:ascii="Tahoma" w:hAnsi="Tahoma" w:cs="Tahoma"/>
          <w:color w:val="000000"/>
          <w:sz w:val="18"/>
          <w:szCs w:val="18"/>
        </w:rPr>
      </w:pPr>
      <w:r>
        <w:rPr>
          <w:color w:val="000000"/>
          <w:sz w:val="27"/>
          <w:szCs w:val="27"/>
        </w:rPr>
        <w:t>Цель: учить выделять в словах первый звук и составлять из полученных звуков слова.</w:t>
      </w:r>
    </w:p>
    <w:p w:rsidR="00D46D42" w:rsidRDefault="00D46D42" w:rsidP="00D46D42">
      <w:pPr>
        <w:pStyle w:val="a3"/>
        <w:rPr>
          <w:rFonts w:ascii="Tahoma" w:hAnsi="Tahoma" w:cs="Tahoma"/>
          <w:color w:val="000000"/>
          <w:sz w:val="18"/>
          <w:szCs w:val="18"/>
        </w:rPr>
      </w:pPr>
      <w:r>
        <w:rPr>
          <w:color w:val="000000"/>
          <w:sz w:val="27"/>
          <w:szCs w:val="27"/>
        </w:rPr>
        <w:t>Ход игры. У детей по одной карте, у ведущего – буквы. Он называет букву, а дети просят себе нужные буквы и накладывают на нужные картинки. Когда все буквы будут собраны, ребёнок должен прочитать получившееся слово. Если он затрудняется сам прочесть слово, взрослый ему помогает, и таким образом обучает его первоначальному чтению.</w:t>
      </w:r>
    </w:p>
    <w:p w:rsidR="00D46D42" w:rsidRDefault="00D46D42" w:rsidP="00D46D42">
      <w:pPr>
        <w:pStyle w:val="a3"/>
        <w:rPr>
          <w:rFonts w:ascii="Tahoma" w:hAnsi="Tahoma" w:cs="Tahoma"/>
          <w:color w:val="000000"/>
          <w:sz w:val="18"/>
          <w:szCs w:val="18"/>
        </w:rPr>
      </w:pPr>
    </w:p>
    <w:p w:rsidR="00D46D42" w:rsidRDefault="00D46D42" w:rsidP="00D46D42">
      <w:pPr>
        <w:pStyle w:val="a3"/>
        <w:rPr>
          <w:rFonts w:ascii="Tahoma" w:hAnsi="Tahoma" w:cs="Tahoma"/>
          <w:color w:val="000000"/>
          <w:sz w:val="18"/>
          <w:szCs w:val="18"/>
        </w:rPr>
      </w:pPr>
      <w:r>
        <w:rPr>
          <w:b/>
          <w:bCs/>
          <w:i/>
          <w:iCs/>
          <w:color w:val="000000"/>
          <w:sz w:val="27"/>
          <w:szCs w:val="27"/>
        </w:rPr>
        <w:t>«Разгадай ребус»</w:t>
      </w:r>
    </w:p>
    <w:p w:rsidR="00D46D42" w:rsidRDefault="00D46D42" w:rsidP="00D46D42">
      <w:pPr>
        <w:pStyle w:val="a3"/>
        <w:rPr>
          <w:rFonts w:ascii="Tahoma" w:hAnsi="Tahoma" w:cs="Tahoma"/>
          <w:color w:val="000000"/>
          <w:sz w:val="18"/>
          <w:szCs w:val="18"/>
        </w:rPr>
      </w:pPr>
      <w:r>
        <w:rPr>
          <w:color w:val="000000"/>
          <w:sz w:val="27"/>
          <w:szCs w:val="27"/>
        </w:rPr>
        <w:t>Цель: закрепить умение выделять первый слог из слова, составлять слова из слогов.</w:t>
      </w:r>
    </w:p>
    <w:p w:rsidR="00D46D42" w:rsidRDefault="00D46D42" w:rsidP="00D46D42">
      <w:pPr>
        <w:pStyle w:val="a3"/>
        <w:rPr>
          <w:rFonts w:ascii="Tahoma" w:hAnsi="Tahoma" w:cs="Tahoma"/>
          <w:color w:val="000000"/>
          <w:sz w:val="18"/>
          <w:szCs w:val="18"/>
        </w:rPr>
      </w:pPr>
      <w:r>
        <w:rPr>
          <w:color w:val="000000"/>
          <w:sz w:val="27"/>
          <w:szCs w:val="27"/>
        </w:rPr>
        <w:t xml:space="preserve">Ход игры. Детям дают карточки, на которых изображены по три картинки, </w:t>
      </w:r>
      <w:proofErr w:type="gramStart"/>
      <w:r>
        <w:rPr>
          <w:color w:val="000000"/>
          <w:sz w:val="27"/>
          <w:szCs w:val="27"/>
        </w:rPr>
        <w:t>На</w:t>
      </w:r>
      <w:proofErr w:type="gramEnd"/>
      <w:r>
        <w:rPr>
          <w:color w:val="000000"/>
          <w:sz w:val="27"/>
          <w:szCs w:val="27"/>
        </w:rPr>
        <w:t xml:space="preserve"> карточке спряталось слово. Его надо составить, выделив из каждого слова- названия первые слоги, а затем из них сложить слово.</w:t>
      </w:r>
    </w:p>
    <w:p w:rsidR="00D46D42" w:rsidRDefault="00D46D42" w:rsidP="00D46D42">
      <w:pPr>
        <w:pStyle w:val="a3"/>
        <w:rPr>
          <w:rFonts w:ascii="Tahoma" w:hAnsi="Tahoma" w:cs="Tahoma"/>
          <w:color w:val="000000"/>
          <w:sz w:val="18"/>
          <w:szCs w:val="18"/>
        </w:rPr>
      </w:pPr>
      <w:r>
        <w:rPr>
          <w:color w:val="000000"/>
          <w:sz w:val="27"/>
          <w:szCs w:val="27"/>
        </w:rPr>
        <w:t xml:space="preserve">Карточки с предметными </w:t>
      </w:r>
      <w:bookmarkStart w:id="0" w:name="_GoBack"/>
      <w:bookmarkEnd w:id="0"/>
      <w:r w:rsidR="004566D6">
        <w:rPr>
          <w:color w:val="000000"/>
          <w:sz w:val="27"/>
          <w:szCs w:val="27"/>
        </w:rPr>
        <w:t>картинками для</w:t>
      </w:r>
      <w:r>
        <w:rPr>
          <w:color w:val="000000"/>
          <w:sz w:val="27"/>
          <w:szCs w:val="27"/>
        </w:rPr>
        <w:t xml:space="preserve"> игры:</w:t>
      </w:r>
    </w:p>
    <w:p w:rsidR="00D46D42" w:rsidRDefault="00D46D42" w:rsidP="00D46D42">
      <w:pPr>
        <w:pStyle w:val="a3"/>
        <w:rPr>
          <w:rFonts w:ascii="Tahoma" w:hAnsi="Tahoma" w:cs="Tahoma"/>
          <w:color w:val="000000"/>
          <w:sz w:val="18"/>
          <w:szCs w:val="18"/>
        </w:rPr>
      </w:pPr>
      <w:r>
        <w:rPr>
          <w:color w:val="000000"/>
          <w:sz w:val="27"/>
          <w:szCs w:val="27"/>
        </w:rPr>
        <w:t xml:space="preserve">Ухо, колокольчик, </w:t>
      </w:r>
      <w:proofErr w:type="gramStart"/>
      <w:r>
        <w:rPr>
          <w:color w:val="000000"/>
          <w:sz w:val="27"/>
          <w:szCs w:val="27"/>
        </w:rPr>
        <w:t>лыжи  -</w:t>
      </w:r>
      <w:proofErr w:type="gramEnd"/>
      <w:r>
        <w:rPr>
          <w:color w:val="000000"/>
          <w:sz w:val="27"/>
          <w:szCs w:val="27"/>
        </w:rPr>
        <w:t xml:space="preserve"> уколы</w:t>
      </w:r>
    </w:p>
    <w:p w:rsidR="00D46D42" w:rsidRDefault="00D46D42" w:rsidP="00D46D42">
      <w:pPr>
        <w:pStyle w:val="a3"/>
        <w:rPr>
          <w:rFonts w:ascii="Tahoma" w:hAnsi="Tahoma" w:cs="Tahoma"/>
          <w:color w:val="000000"/>
          <w:sz w:val="18"/>
          <w:szCs w:val="18"/>
        </w:rPr>
      </w:pPr>
      <w:r>
        <w:rPr>
          <w:color w:val="000000"/>
          <w:sz w:val="27"/>
          <w:szCs w:val="27"/>
        </w:rPr>
        <w:t xml:space="preserve">Ломы, шары, </w:t>
      </w:r>
      <w:proofErr w:type="gramStart"/>
      <w:r>
        <w:rPr>
          <w:color w:val="000000"/>
          <w:sz w:val="27"/>
          <w:szCs w:val="27"/>
        </w:rPr>
        <w:t>диван  -</w:t>
      </w:r>
      <w:proofErr w:type="gramEnd"/>
      <w:r>
        <w:rPr>
          <w:color w:val="000000"/>
          <w:sz w:val="27"/>
          <w:szCs w:val="27"/>
        </w:rPr>
        <w:t xml:space="preserve"> лошади</w:t>
      </w:r>
    </w:p>
    <w:p w:rsidR="00D46D42" w:rsidRDefault="00D46D42" w:rsidP="00D46D42">
      <w:pPr>
        <w:pStyle w:val="a3"/>
        <w:rPr>
          <w:rFonts w:ascii="Tahoma" w:hAnsi="Tahoma" w:cs="Tahoma"/>
          <w:color w:val="000000"/>
          <w:sz w:val="18"/>
          <w:szCs w:val="18"/>
        </w:rPr>
      </w:pPr>
      <w:r>
        <w:rPr>
          <w:color w:val="000000"/>
          <w:sz w:val="27"/>
          <w:szCs w:val="27"/>
        </w:rPr>
        <w:t xml:space="preserve">Гиря, тапочки, </w:t>
      </w:r>
      <w:proofErr w:type="gramStart"/>
      <w:r>
        <w:rPr>
          <w:color w:val="000000"/>
          <w:sz w:val="27"/>
          <w:szCs w:val="27"/>
        </w:rPr>
        <w:t>ракета  -</w:t>
      </w:r>
      <w:proofErr w:type="gramEnd"/>
      <w:r>
        <w:rPr>
          <w:color w:val="000000"/>
          <w:sz w:val="27"/>
          <w:szCs w:val="27"/>
        </w:rPr>
        <w:t xml:space="preserve"> гитара</w:t>
      </w:r>
    </w:p>
    <w:p w:rsidR="00D46D42" w:rsidRDefault="00D46D42" w:rsidP="00D46D42">
      <w:pPr>
        <w:pStyle w:val="a3"/>
        <w:rPr>
          <w:rFonts w:ascii="Tahoma" w:hAnsi="Tahoma" w:cs="Tahoma"/>
          <w:color w:val="000000"/>
          <w:sz w:val="18"/>
          <w:szCs w:val="18"/>
        </w:rPr>
      </w:pPr>
      <w:r>
        <w:rPr>
          <w:color w:val="000000"/>
          <w:sz w:val="27"/>
          <w:szCs w:val="27"/>
        </w:rPr>
        <w:t xml:space="preserve">Совы, лопата, </w:t>
      </w:r>
      <w:proofErr w:type="gramStart"/>
      <w:r>
        <w:rPr>
          <w:color w:val="000000"/>
          <w:sz w:val="27"/>
          <w:szCs w:val="27"/>
        </w:rPr>
        <w:t>машина  -</w:t>
      </w:r>
      <w:proofErr w:type="gramEnd"/>
      <w:r>
        <w:rPr>
          <w:color w:val="000000"/>
          <w:sz w:val="27"/>
          <w:szCs w:val="27"/>
        </w:rPr>
        <w:t xml:space="preserve"> солома</w:t>
      </w:r>
    </w:p>
    <w:p w:rsidR="00D46D42" w:rsidRDefault="00D46D42" w:rsidP="00D46D42">
      <w:pPr>
        <w:pStyle w:val="a3"/>
        <w:rPr>
          <w:rFonts w:ascii="Tahoma" w:hAnsi="Tahoma" w:cs="Tahoma"/>
          <w:color w:val="000000"/>
          <w:sz w:val="18"/>
          <w:szCs w:val="18"/>
        </w:rPr>
      </w:pPr>
      <w:r>
        <w:rPr>
          <w:color w:val="000000"/>
          <w:sz w:val="27"/>
          <w:szCs w:val="27"/>
        </w:rPr>
        <w:t xml:space="preserve">Огурец, пушка, </w:t>
      </w:r>
      <w:proofErr w:type="gramStart"/>
      <w:r>
        <w:rPr>
          <w:color w:val="000000"/>
          <w:sz w:val="27"/>
          <w:szCs w:val="27"/>
        </w:rPr>
        <w:t>карандаш  -</w:t>
      </w:r>
      <w:proofErr w:type="gramEnd"/>
      <w:r>
        <w:rPr>
          <w:color w:val="000000"/>
          <w:sz w:val="27"/>
          <w:szCs w:val="27"/>
        </w:rPr>
        <w:t xml:space="preserve"> опушка</w:t>
      </w:r>
    </w:p>
    <w:p w:rsidR="00D46D42" w:rsidRDefault="00D46D42" w:rsidP="00D46D42">
      <w:pPr>
        <w:pStyle w:val="a3"/>
        <w:rPr>
          <w:rFonts w:ascii="Tahoma" w:hAnsi="Tahoma" w:cs="Tahoma"/>
          <w:color w:val="000000"/>
          <w:sz w:val="18"/>
          <w:szCs w:val="18"/>
        </w:rPr>
      </w:pPr>
      <w:r>
        <w:rPr>
          <w:color w:val="000000"/>
          <w:sz w:val="27"/>
          <w:szCs w:val="27"/>
        </w:rPr>
        <w:t>Дома, ромашка, гиря - дороги</w:t>
      </w:r>
    </w:p>
    <w:p w:rsidR="00D46D42" w:rsidRDefault="00D46D42" w:rsidP="00D46D42">
      <w:pPr>
        <w:pStyle w:val="a3"/>
        <w:rPr>
          <w:rFonts w:ascii="Tahoma" w:hAnsi="Tahoma" w:cs="Tahoma"/>
          <w:color w:val="000000"/>
          <w:sz w:val="18"/>
          <w:szCs w:val="18"/>
        </w:rPr>
      </w:pPr>
      <w:r>
        <w:rPr>
          <w:color w:val="000000"/>
          <w:sz w:val="27"/>
          <w:szCs w:val="27"/>
        </w:rPr>
        <w:lastRenderedPageBreak/>
        <w:t>Карандаш, тюлень, шары - катюша</w:t>
      </w:r>
    </w:p>
    <w:p w:rsidR="00D46D42" w:rsidRDefault="00D46D42" w:rsidP="00D46D42">
      <w:pPr>
        <w:pStyle w:val="a3"/>
        <w:rPr>
          <w:rFonts w:ascii="Tahoma" w:hAnsi="Tahoma" w:cs="Tahoma"/>
          <w:color w:val="000000"/>
          <w:sz w:val="18"/>
          <w:szCs w:val="18"/>
        </w:rPr>
      </w:pPr>
      <w:r>
        <w:rPr>
          <w:color w:val="000000"/>
          <w:sz w:val="27"/>
          <w:szCs w:val="27"/>
        </w:rPr>
        <w:t xml:space="preserve">Оса, синица, </w:t>
      </w:r>
      <w:proofErr w:type="gramStart"/>
      <w:r>
        <w:rPr>
          <w:color w:val="000000"/>
          <w:sz w:val="27"/>
          <w:szCs w:val="27"/>
        </w:rPr>
        <w:t>наперсток  -</w:t>
      </w:r>
      <w:proofErr w:type="gramEnd"/>
      <w:r>
        <w:rPr>
          <w:color w:val="000000"/>
          <w:sz w:val="27"/>
          <w:szCs w:val="27"/>
        </w:rPr>
        <w:t xml:space="preserve"> осина</w:t>
      </w:r>
    </w:p>
    <w:p w:rsidR="00D46D42" w:rsidRDefault="00D46D42" w:rsidP="00D46D42">
      <w:pPr>
        <w:pStyle w:val="a3"/>
        <w:rPr>
          <w:rFonts w:ascii="Tahoma" w:hAnsi="Tahoma" w:cs="Tahoma"/>
          <w:color w:val="000000"/>
          <w:sz w:val="18"/>
          <w:szCs w:val="18"/>
        </w:rPr>
      </w:pPr>
      <w:r>
        <w:rPr>
          <w:color w:val="000000"/>
          <w:sz w:val="27"/>
          <w:szCs w:val="27"/>
        </w:rPr>
        <w:t>Орехи, совы, капуста - осока</w:t>
      </w:r>
    </w:p>
    <w:p w:rsidR="00D46D42" w:rsidRDefault="00D46D42" w:rsidP="00D46D42">
      <w:pPr>
        <w:pStyle w:val="a3"/>
        <w:rPr>
          <w:rFonts w:ascii="Tahoma" w:hAnsi="Tahoma" w:cs="Tahoma"/>
          <w:color w:val="000000"/>
          <w:sz w:val="18"/>
          <w:szCs w:val="18"/>
        </w:rPr>
      </w:pPr>
      <w:r>
        <w:rPr>
          <w:color w:val="000000"/>
          <w:sz w:val="27"/>
          <w:szCs w:val="27"/>
        </w:rPr>
        <w:t xml:space="preserve">Ворона, роза, </w:t>
      </w:r>
      <w:proofErr w:type="gramStart"/>
      <w:r>
        <w:rPr>
          <w:color w:val="000000"/>
          <w:sz w:val="27"/>
          <w:szCs w:val="27"/>
        </w:rPr>
        <w:t>тарелка  -</w:t>
      </w:r>
      <w:proofErr w:type="gramEnd"/>
      <w:r>
        <w:rPr>
          <w:color w:val="000000"/>
          <w:sz w:val="27"/>
          <w:szCs w:val="27"/>
        </w:rPr>
        <w:t xml:space="preserve"> ворота</w:t>
      </w:r>
    </w:p>
    <w:p w:rsidR="00D46D42" w:rsidRDefault="00D46D42" w:rsidP="00D46D42">
      <w:pPr>
        <w:pStyle w:val="a3"/>
        <w:rPr>
          <w:rFonts w:ascii="Tahoma" w:hAnsi="Tahoma" w:cs="Tahoma"/>
          <w:color w:val="000000"/>
          <w:sz w:val="18"/>
          <w:szCs w:val="18"/>
        </w:rPr>
      </w:pPr>
      <w:r>
        <w:rPr>
          <w:color w:val="000000"/>
          <w:sz w:val="27"/>
          <w:szCs w:val="27"/>
        </w:rPr>
        <w:t xml:space="preserve">Оса, куры, </w:t>
      </w:r>
      <w:proofErr w:type="gramStart"/>
      <w:r>
        <w:rPr>
          <w:color w:val="000000"/>
          <w:sz w:val="27"/>
          <w:szCs w:val="27"/>
        </w:rPr>
        <w:t>нитки  -</w:t>
      </w:r>
      <w:proofErr w:type="gramEnd"/>
      <w:r>
        <w:rPr>
          <w:color w:val="000000"/>
          <w:sz w:val="27"/>
          <w:szCs w:val="27"/>
        </w:rPr>
        <w:t xml:space="preserve"> окуни</w:t>
      </w:r>
    </w:p>
    <w:p w:rsidR="00D46D42" w:rsidRDefault="00D46D42" w:rsidP="00D46D42">
      <w:pPr>
        <w:pStyle w:val="a3"/>
        <w:rPr>
          <w:rFonts w:ascii="Tahoma" w:hAnsi="Tahoma" w:cs="Tahoma"/>
          <w:color w:val="000000"/>
          <w:sz w:val="18"/>
          <w:szCs w:val="18"/>
        </w:rPr>
      </w:pPr>
      <w:r>
        <w:rPr>
          <w:color w:val="000000"/>
          <w:sz w:val="27"/>
          <w:szCs w:val="27"/>
        </w:rPr>
        <w:t xml:space="preserve">Банан, заяц, </w:t>
      </w:r>
      <w:proofErr w:type="gramStart"/>
      <w:r>
        <w:rPr>
          <w:color w:val="000000"/>
          <w:sz w:val="27"/>
          <w:szCs w:val="27"/>
        </w:rPr>
        <w:t>рыба  -</w:t>
      </w:r>
      <w:proofErr w:type="gramEnd"/>
      <w:r>
        <w:rPr>
          <w:color w:val="000000"/>
          <w:sz w:val="27"/>
          <w:szCs w:val="27"/>
        </w:rPr>
        <w:t xml:space="preserve"> базары</w:t>
      </w:r>
    </w:p>
    <w:p w:rsidR="00D46D42" w:rsidRDefault="00D46D42" w:rsidP="00D46D42">
      <w:pPr>
        <w:pStyle w:val="a3"/>
        <w:rPr>
          <w:rFonts w:ascii="Tahoma" w:hAnsi="Tahoma" w:cs="Tahoma"/>
          <w:color w:val="000000"/>
          <w:sz w:val="18"/>
          <w:szCs w:val="18"/>
        </w:rPr>
      </w:pPr>
      <w:r>
        <w:rPr>
          <w:color w:val="000000"/>
          <w:sz w:val="27"/>
          <w:szCs w:val="27"/>
        </w:rPr>
        <w:t>Сова, балалайка, карандаш -  собака</w:t>
      </w:r>
    </w:p>
    <w:p w:rsidR="00D46D42" w:rsidRDefault="00D46D42" w:rsidP="00D46D42">
      <w:pPr>
        <w:pStyle w:val="a3"/>
        <w:rPr>
          <w:rFonts w:ascii="Tahoma" w:hAnsi="Tahoma" w:cs="Tahoma"/>
          <w:color w:val="000000"/>
          <w:sz w:val="18"/>
          <w:szCs w:val="18"/>
        </w:rPr>
      </w:pPr>
    </w:p>
    <w:p w:rsidR="00D46D42" w:rsidRDefault="00D46D42" w:rsidP="00D46D42">
      <w:pPr>
        <w:pStyle w:val="a3"/>
        <w:rPr>
          <w:rFonts w:ascii="Tahoma" w:hAnsi="Tahoma" w:cs="Tahoma"/>
          <w:color w:val="000000"/>
          <w:sz w:val="18"/>
          <w:szCs w:val="18"/>
        </w:rPr>
      </w:pPr>
      <w:r>
        <w:rPr>
          <w:b/>
          <w:bCs/>
          <w:i/>
          <w:iCs/>
          <w:color w:val="000000"/>
          <w:sz w:val="27"/>
          <w:szCs w:val="27"/>
        </w:rPr>
        <w:t xml:space="preserve">«Из </w:t>
      </w:r>
      <w:proofErr w:type="gramStart"/>
      <w:r>
        <w:rPr>
          <w:b/>
          <w:bCs/>
          <w:i/>
          <w:iCs/>
          <w:color w:val="000000"/>
          <w:sz w:val="27"/>
          <w:szCs w:val="27"/>
        </w:rPr>
        <w:t>слогов  -</w:t>
      </w:r>
      <w:proofErr w:type="gramEnd"/>
      <w:r>
        <w:rPr>
          <w:b/>
          <w:bCs/>
          <w:i/>
          <w:iCs/>
          <w:color w:val="000000"/>
          <w:sz w:val="27"/>
          <w:szCs w:val="27"/>
        </w:rPr>
        <w:t xml:space="preserve"> предложение»</w:t>
      </w:r>
    </w:p>
    <w:p w:rsidR="00D46D42" w:rsidRDefault="00D46D42" w:rsidP="00D46D42">
      <w:pPr>
        <w:pStyle w:val="a3"/>
        <w:rPr>
          <w:rFonts w:ascii="Tahoma" w:hAnsi="Tahoma" w:cs="Tahoma"/>
          <w:color w:val="000000"/>
          <w:sz w:val="18"/>
          <w:szCs w:val="18"/>
        </w:rPr>
      </w:pPr>
      <w:r>
        <w:rPr>
          <w:color w:val="000000"/>
          <w:sz w:val="27"/>
          <w:szCs w:val="27"/>
        </w:rPr>
        <w:t>Цель: научить выделять первый слог из слова, составлять по первым слогам слова, а из них - предложения.</w:t>
      </w:r>
    </w:p>
    <w:p w:rsidR="00D46D42" w:rsidRDefault="00D46D42" w:rsidP="00D46D42">
      <w:pPr>
        <w:pStyle w:val="a3"/>
        <w:rPr>
          <w:rFonts w:ascii="Tahoma" w:hAnsi="Tahoma" w:cs="Tahoma"/>
          <w:color w:val="000000"/>
          <w:sz w:val="18"/>
          <w:szCs w:val="18"/>
        </w:rPr>
      </w:pPr>
      <w:r>
        <w:rPr>
          <w:rFonts w:ascii="Tahoma" w:hAnsi="Tahoma" w:cs="Tahoma"/>
          <w:color w:val="000000"/>
          <w:sz w:val="18"/>
          <w:szCs w:val="18"/>
        </w:rPr>
        <w:t> </w:t>
      </w:r>
      <w:r>
        <w:rPr>
          <w:color w:val="000000"/>
          <w:sz w:val="27"/>
          <w:szCs w:val="27"/>
        </w:rPr>
        <w:t>Ход игры. Ребёнку даётся карточка-ребус, на которой зашифровано целое предложение. Каждое слово в данном предложении помещено на отдельной строчке. Ребёнок выделяет первые слоги каждой картинки, относящейся к одному слову, составляет из них слово и запоминает его. Затем на следующей строчке анализирует следующую группу картинок, составляет второе слово из первых слогов и так далее, пока не расшифрует все слова. Потом называет полученные слова по порядку, образуя предложение.</w:t>
      </w:r>
    </w:p>
    <w:p w:rsidR="00D46D42" w:rsidRDefault="00D46D42" w:rsidP="00D46D42">
      <w:pPr>
        <w:pStyle w:val="a3"/>
        <w:rPr>
          <w:rFonts w:ascii="Tahoma" w:hAnsi="Tahoma" w:cs="Tahoma"/>
          <w:color w:val="000000"/>
          <w:sz w:val="18"/>
          <w:szCs w:val="18"/>
        </w:rPr>
      </w:pPr>
    </w:p>
    <w:p w:rsidR="00D46D42" w:rsidRDefault="00D46D42" w:rsidP="00D46D42">
      <w:pPr>
        <w:pStyle w:val="a3"/>
        <w:rPr>
          <w:rFonts w:ascii="Tahoma" w:hAnsi="Tahoma" w:cs="Tahoma"/>
          <w:color w:val="000000"/>
          <w:sz w:val="18"/>
          <w:szCs w:val="18"/>
        </w:rPr>
      </w:pPr>
      <w:r>
        <w:rPr>
          <w:b/>
          <w:bCs/>
          <w:color w:val="000000"/>
          <w:sz w:val="27"/>
          <w:szCs w:val="27"/>
        </w:rPr>
        <w:t>«Звуковые прятки»</w:t>
      </w:r>
    </w:p>
    <w:p w:rsidR="00D46D42" w:rsidRDefault="00D46D42" w:rsidP="00D46D42">
      <w:pPr>
        <w:pStyle w:val="a3"/>
        <w:rPr>
          <w:rFonts w:ascii="Tahoma" w:hAnsi="Tahoma" w:cs="Tahoma"/>
          <w:color w:val="000000"/>
          <w:sz w:val="18"/>
          <w:szCs w:val="18"/>
        </w:rPr>
      </w:pPr>
      <w:r>
        <w:rPr>
          <w:color w:val="000000"/>
          <w:sz w:val="27"/>
          <w:szCs w:val="27"/>
        </w:rPr>
        <w:t>Цель:</w:t>
      </w:r>
      <w:r>
        <w:rPr>
          <w:rStyle w:val="apple-converted-space"/>
          <w:b/>
          <w:bCs/>
          <w:i/>
          <w:iCs/>
          <w:color w:val="000000"/>
          <w:sz w:val="27"/>
          <w:szCs w:val="27"/>
        </w:rPr>
        <w:t> </w:t>
      </w:r>
      <w:r>
        <w:rPr>
          <w:color w:val="000000"/>
          <w:sz w:val="27"/>
          <w:szCs w:val="27"/>
        </w:rPr>
        <w:t>развитие фонематического слуха; развитие внимания</w:t>
      </w:r>
    </w:p>
    <w:p w:rsidR="00D46D42" w:rsidRDefault="00D46D42" w:rsidP="00D46D42">
      <w:pPr>
        <w:pStyle w:val="a3"/>
        <w:rPr>
          <w:rFonts w:ascii="Tahoma" w:hAnsi="Tahoma" w:cs="Tahoma"/>
          <w:color w:val="000000"/>
          <w:sz w:val="18"/>
          <w:szCs w:val="18"/>
        </w:rPr>
      </w:pPr>
      <w:r>
        <w:rPr>
          <w:color w:val="000000"/>
          <w:sz w:val="27"/>
          <w:szCs w:val="27"/>
        </w:rPr>
        <w:t>Материал: мяч.</w:t>
      </w:r>
    </w:p>
    <w:p w:rsidR="00D46D42" w:rsidRDefault="00D46D42" w:rsidP="00D46D42">
      <w:pPr>
        <w:pStyle w:val="a3"/>
        <w:rPr>
          <w:rFonts w:ascii="Tahoma" w:hAnsi="Tahoma" w:cs="Tahoma"/>
          <w:color w:val="000000"/>
          <w:sz w:val="18"/>
          <w:szCs w:val="18"/>
        </w:rPr>
      </w:pPr>
      <w:r>
        <w:rPr>
          <w:color w:val="000000"/>
          <w:sz w:val="27"/>
          <w:szCs w:val="27"/>
        </w:rPr>
        <w:t>Ход игры: Ведущий загадывает звук, который играющие будут искать в словах, например, звук «о». А затем, бросая мяч играющим произносит разные слова, например, «кошка», «стул», «почта», «сок», «карандаш» и т.д. Играющий, которому бросают мяч, должен внимательно прослушать слово и, если в этом слове есть нужный звук, то он ловит мяч, если нет – отбивает. Выигрывает тот, кто меньше всех ошибётся.</w:t>
      </w:r>
    </w:p>
    <w:p w:rsidR="00D46D42" w:rsidRDefault="00D46D42" w:rsidP="00D46D42">
      <w:pPr>
        <w:pStyle w:val="a3"/>
        <w:rPr>
          <w:rFonts w:ascii="Tahoma" w:hAnsi="Tahoma" w:cs="Tahoma"/>
          <w:color w:val="000000"/>
          <w:sz w:val="18"/>
          <w:szCs w:val="18"/>
        </w:rPr>
      </w:pPr>
    </w:p>
    <w:p w:rsidR="00D46D42" w:rsidRDefault="00D46D42" w:rsidP="00D46D42">
      <w:pPr>
        <w:pStyle w:val="a3"/>
        <w:rPr>
          <w:rFonts w:ascii="Tahoma" w:hAnsi="Tahoma" w:cs="Tahoma"/>
          <w:color w:val="000000"/>
          <w:sz w:val="18"/>
          <w:szCs w:val="18"/>
        </w:rPr>
      </w:pPr>
      <w:r>
        <w:rPr>
          <w:b/>
          <w:bCs/>
          <w:color w:val="000000"/>
          <w:sz w:val="27"/>
          <w:szCs w:val="27"/>
        </w:rPr>
        <w:t>«Слова»</w:t>
      </w:r>
    </w:p>
    <w:p w:rsidR="00D46D42" w:rsidRDefault="00B92BB3" w:rsidP="00D46D42">
      <w:pPr>
        <w:pStyle w:val="a3"/>
        <w:rPr>
          <w:rFonts w:ascii="Tahoma" w:hAnsi="Tahoma" w:cs="Tahoma"/>
          <w:color w:val="000000"/>
          <w:sz w:val="18"/>
          <w:szCs w:val="18"/>
        </w:rPr>
      </w:pPr>
      <w:r>
        <w:rPr>
          <w:color w:val="000000"/>
          <w:sz w:val="27"/>
          <w:szCs w:val="27"/>
        </w:rPr>
        <w:lastRenderedPageBreak/>
        <w:t>Цель: развитие</w:t>
      </w:r>
      <w:r w:rsidR="00D46D42">
        <w:rPr>
          <w:color w:val="000000"/>
          <w:sz w:val="27"/>
          <w:szCs w:val="27"/>
        </w:rPr>
        <w:t xml:space="preserve"> фонематического слуха. Закреплять умение детей слышать первые и последние звуки в слове; расширять словарный состав ребёнка.</w:t>
      </w:r>
    </w:p>
    <w:p w:rsidR="00D46D42" w:rsidRDefault="00D46D42" w:rsidP="00D46D42">
      <w:pPr>
        <w:pStyle w:val="a3"/>
        <w:rPr>
          <w:rFonts w:ascii="Tahoma" w:hAnsi="Tahoma" w:cs="Tahoma"/>
          <w:color w:val="000000"/>
          <w:sz w:val="18"/>
          <w:szCs w:val="18"/>
        </w:rPr>
      </w:pPr>
      <w:r>
        <w:rPr>
          <w:color w:val="000000"/>
          <w:sz w:val="27"/>
          <w:szCs w:val="27"/>
        </w:rPr>
        <w:t>Ход игры: дети должны по очереди называть любые существительные с условием, что следующий ребёнок называет слово, которое начинается на последний звук предыдущего слова. Например, первый ребёнок назвал «лампа», значит второй должен придумать слово, начинающееся на «а», например, «арбуз»; следующий называет слово на «з», например, «замок», далее – на «к» — «ком» и т.д. Проигрывает тот, кто не сможет подобрать последующее слово.</w:t>
      </w:r>
    </w:p>
    <w:p w:rsidR="00D46D42" w:rsidRDefault="00D46D42" w:rsidP="00D46D42">
      <w:pPr>
        <w:pStyle w:val="a3"/>
        <w:rPr>
          <w:rFonts w:ascii="Tahoma" w:hAnsi="Tahoma" w:cs="Tahoma"/>
          <w:color w:val="000000"/>
          <w:sz w:val="18"/>
          <w:szCs w:val="18"/>
        </w:rPr>
      </w:pPr>
    </w:p>
    <w:p w:rsidR="00D46D42" w:rsidRDefault="00D46D42" w:rsidP="00D46D42">
      <w:pPr>
        <w:pStyle w:val="a3"/>
        <w:rPr>
          <w:rFonts w:ascii="Tahoma" w:hAnsi="Tahoma" w:cs="Tahoma"/>
          <w:color w:val="000000"/>
          <w:sz w:val="18"/>
          <w:szCs w:val="18"/>
        </w:rPr>
      </w:pPr>
      <w:r>
        <w:rPr>
          <w:b/>
          <w:bCs/>
          <w:color w:val="000000"/>
          <w:sz w:val="27"/>
          <w:szCs w:val="27"/>
        </w:rPr>
        <w:t>«Путаница».</w:t>
      </w:r>
    </w:p>
    <w:p w:rsidR="00D46D42" w:rsidRDefault="00D46D42" w:rsidP="00D46D42">
      <w:pPr>
        <w:pStyle w:val="a3"/>
        <w:rPr>
          <w:rFonts w:ascii="Tahoma" w:hAnsi="Tahoma" w:cs="Tahoma"/>
          <w:color w:val="000000"/>
          <w:sz w:val="18"/>
          <w:szCs w:val="18"/>
        </w:rPr>
      </w:pPr>
      <w:r>
        <w:rPr>
          <w:color w:val="000000"/>
          <w:sz w:val="27"/>
          <w:szCs w:val="27"/>
        </w:rPr>
        <w:t>Цель: развитие звукового различения.</w:t>
      </w:r>
    </w:p>
    <w:p w:rsidR="00D46D42" w:rsidRDefault="00D46D42" w:rsidP="00D46D42">
      <w:pPr>
        <w:pStyle w:val="a3"/>
        <w:rPr>
          <w:rFonts w:ascii="Tahoma" w:hAnsi="Tahoma" w:cs="Tahoma"/>
          <w:color w:val="000000"/>
          <w:sz w:val="18"/>
          <w:szCs w:val="18"/>
        </w:rPr>
      </w:pPr>
      <w:r>
        <w:rPr>
          <w:color w:val="000000"/>
          <w:sz w:val="27"/>
          <w:szCs w:val="27"/>
        </w:rPr>
        <w:t>Ход игры: Нужно обратить внимание ребенка на то, как важно не путать звуки между собой. Для подтверждения этой мысли следует попросить его прочесть (или прочесть ему самому, если он еще не умеет) следующие шуточные предложения.</w:t>
      </w:r>
    </w:p>
    <w:p w:rsidR="00D46D42" w:rsidRDefault="00D46D42" w:rsidP="00D46D42">
      <w:pPr>
        <w:pStyle w:val="a3"/>
        <w:rPr>
          <w:rFonts w:ascii="Tahoma" w:hAnsi="Tahoma" w:cs="Tahoma"/>
          <w:color w:val="000000"/>
          <w:sz w:val="18"/>
          <w:szCs w:val="18"/>
        </w:rPr>
      </w:pPr>
      <w:r>
        <w:rPr>
          <w:color w:val="000000"/>
          <w:sz w:val="27"/>
          <w:szCs w:val="27"/>
        </w:rPr>
        <w:t>- Русская красавица своей козою славится.</w:t>
      </w:r>
    </w:p>
    <w:p w:rsidR="00D46D42" w:rsidRDefault="00D46D42" w:rsidP="00D46D42">
      <w:pPr>
        <w:pStyle w:val="a3"/>
        <w:rPr>
          <w:rFonts w:ascii="Tahoma" w:hAnsi="Tahoma" w:cs="Tahoma"/>
          <w:color w:val="000000"/>
          <w:sz w:val="18"/>
          <w:szCs w:val="18"/>
        </w:rPr>
      </w:pPr>
      <w:r>
        <w:rPr>
          <w:color w:val="000000"/>
          <w:sz w:val="27"/>
          <w:szCs w:val="27"/>
        </w:rPr>
        <w:t>- Тащит мышонок в норку огромную хлебную горку.</w:t>
      </w:r>
    </w:p>
    <w:p w:rsidR="00D46D42" w:rsidRDefault="00D46D42" w:rsidP="00D46D42">
      <w:pPr>
        <w:pStyle w:val="a3"/>
        <w:rPr>
          <w:rFonts w:ascii="Tahoma" w:hAnsi="Tahoma" w:cs="Tahoma"/>
          <w:color w:val="000000"/>
          <w:sz w:val="18"/>
          <w:szCs w:val="18"/>
        </w:rPr>
      </w:pPr>
      <w:r>
        <w:rPr>
          <w:color w:val="000000"/>
          <w:sz w:val="27"/>
          <w:szCs w:val="27"/>
        </w:rPr>
        <w:t>- Поэт закончил строчку, в конце поставил дочку.</w:t>
      </w:r>
    </w:p>
    <w:p w:rsidR="00D46D42" w:rsidRDefault="00D46D42" w:rsidP="00D46D42">
      <w:pPr>
        <w:pStyle w:val="a3"/>
        <w:rPr>
          <w:rFonts w:ascii="Tahoma" w:hAnsi="Tahoma" w:cs="Tahoma"/>
          <w:color w:val="000000"/>
          <w:sz w:val="18"/>
          <w:szCs w:val="18"/>
        </w:rPr>
      </w:pPr>
      <w:r>
        <w:rPr>
          <w:color w:val="000000"/>
          <w:sz w:val="27"/>
          <w:szCs w:val="27"/>
        </w:rPr>
        <w:t>Нужно задать вопрос ребенку, что перепутал поэт? Какие слова нужно употребить вместо этих?</w:t>
      </w:r>
    </w:p>
    <w:p w:rsidR="00005624" w:rsidRDefault="004566D6"/>
    <w:sectPr w:rsidR="00005624" w:rsidSect="00B92BB3">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939B0"/>
    <w:multiLevelType w:val="multilevel"/>
    <w:tmpl w:val="AB6CF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42"/>
    <w:rsid w:val="002F0FD4"/>
    <w:rsid w:val="00417DFC"/>
    <w:rsid w:val="004566D6"/>
    <w:rsid w:val="0052265E"/>
    <w:rsid w:val="00B92BB3"/>
    <w:rsid w:val="00D4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2DAD"/>
  <w15:chartTrackingRefBased/>
  <w15:docId w15:val="{0BD834EA-03D3-4F2E-B7EF-6CC76FB4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6D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6D42"/>
  </w:style>
  <w:style w:type="character" w:styleId="a4">
    <w:name w:val="Emphasis"/>
    <w:basedOn w:val="a0"/>
    <w:uiPriority w:val="20"/>
    <w:qFormat/>
    <w:rsid w:val="00D46D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98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512</Words>
  <Characters>2921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2016-11-13T13:50:00Z</dcterms:created>
  <dcterms:modified xsi:type="dcterms:W3CDTF">2021-04-26T13:37:00Z</dcterms:modified>
</cp:coreProperties>
</file>